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19ED" w:rsidRDefault="009319ED" w:rsidP="009319ED">
      <w:r>
        <w:t xml:space="preserve">Tirreno 16 settembre 2018 </w:t>
      </w:r>
    </w:p>
    <w:p w:rsidR="009319ED" w:rsidRDefault="009319ED" w:rsidP="009319ED">
      <w:pPr>
        <w:pStyle w:val="Titolo1"/>
      </w:pPr>
      <w:r>
        <w:t xml:space="preserve">Via ai lavori per </w:t>
      </w:r>
      <w:proofErr w:type="spellStart"/>
      <w:r>
        <w:t>Camp</w:t>
      </w:r>
      <w:proofErr w:type="spellEnd"/>
      <w:r>
        <w:t xml:space="preserve"> </w:t>
      </w:r>
      <w:proofErr w:type="spellStart"/>
      <w:r>
        <w:t>Darby</w:t>
      </w:r>
      <w:proofErr w:type="spellEnd"/>
      <w:r>
        <w:t xml:space="preserve">: si parte dal taglio di 937 alberi </w:t>
      </w:r>
    </w:p>
    <w:p w:rsidR="009319ED" w:rsidRDefault="009319ED" w:rsidP="009319ED">
      <w:pPr>
        <w:pStyle w:val="summary"/>
      </w:pPr>
      <w:r>
        <w:t xml:space="preserve">L’intervento è ritenuto strategico per la sicurezza nazionale. La seconda fase sarà la realizzazione della linea ferroviaria di </w:t>
      </w:r>
      <w:r>
        <w:rPr>
          <w:rStyle w:val="Enfasicorsivo"/>
        </w:rPr>
        <w:t xml:space="preserve">Danilo </w:t>
      </w:r>
      <w:proofErr w:type="spellStart"/>
      <w:r>
        <w:rPr>
          <w:rStyle w:val="Enfasicorsivo"/>
        </w:rPr>
        <w:t>Renzullo</w:t>
      </w:r>
      <w:proofErr w:type="spellEnd"/>
      <w:r>
        <w:t xml:space="preserve"> </w:t>
      </w:r>
    </w:p>
    <w:p w:rsidR="009319ED" w:rsidRDefault="009319ED" w:rsidP="009319ED">
      <w:r>
        <w:rPr>
          <w:noProof/>
          <w:lang w:eastAsia="it-IT"/>
        </w:rPr>
        <w:drawing>
          <wp:inline distT="0" distB="0" distL="0" distR="0">
            <wp:extent cx="5314950" cy="3209925"/>
            <wp:effectExtent l="19050" t="0" r="0" b="0"/>
            <wp:docPr id="3" name="Immagine 3" descr="http://iltirreno.gelocal.it/polopoly_fs/1.17257714.1537169785!/httpImage/image.jpg_gen/derivatives/detail_558/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ltirreno.gelocal.it/polopoly_fs/1.17257714.1537169785!/httpImage/image.jpg_gen/derivatives/detail_558/image.jpg"/>
                    <pic:cNvPicPr>
                      <a:picLocks noChangeAspect="1" noChangeArrowheads="1"/>
                    </pic:cNvPicPr>
                  </pic:nvPicPr>
                  <pic:blipFill>
                    <a:blip r:embed="rId5" cstate="print"/>
                    <a:srcRect/>
                    <a:stretch>
                      <a:fillRect/>
                    </a:stretch>
                  </pic:blipFill>
                  <pic:spPr bwMode="auto">
                    <a:xfrm>
                      <a:off x="0" y="0"/>
                      <a:ext cx="5314950" cy="3209925"/>
                    </a:xfrm>
                    <a:prstGeom prst="rect">
                      <a:avLst/>
                    </a:prstGeom>
                    <a:noFill/>
                    <a:ln w="9525">
                      <a:noFill/>
                      <a:miter lim="800000"/>
                      <a:headEnd/>
                      <a:tailEnd/>
                    </a:ln>
                  </pic:spPr>
                </pic:pic>
              </a:graphicData>
            </a:graphic>
          </wp:inline>
        </w:drawing>
      </w:r>
    </w:p>
    <w:p w:rsidR="009319ED" w:rsidRDefault="009319ED" w:rsidP="009319ED">
      <w:pPr>
        <w:pStyle w:val="NormaleWeb"/>
      </w:pPr>
      <w:r>
        <w:t xml:space="preserve">PISA. I primi alberi sono già stati tagliati, gli altri “marchiati” con spray e vernice. Entro la fine di settembre entreranno nel vivo gli interventi propedeutici ai lavori per la realizzazione del tronco ferroviario che, tra circa quattro anni, trasferirà dalla strada alla rotaia il trasporto di armi e munizioni verso i depositi della base militare statunitense di </w:t>
      </w:r>
      <w:proofErr w:type="spellStart"/>
      <w:r>
        <w:t>Camp</w:t>
      </w:r>
      <w:proofErr w:type="spellEnd"/>
      <w:r>
        <w:t xml:space="preserve"> </w:t>
      </w:r>
      <w:proofErr w:type="spellStart"/>
      <w:r>
        <w:t>Darby</w:t>
      </w:r>
      <w:proofErr w:type="spellEnd"/>
      <w:r>
        <w:t>.</w:t>
      </w:r>
      <w:r>
        <w:br/>
      </w:r>
      <w:r>
        <w:br/>
        <w:t xml:space="preserve">L’inizio dei lavori era stato fissato per lo scorso 29 agosto, ma è slittato di qualche giorno. Entro la fine del mese, i mezzi e gli operai della </w:t>
      </w:r>
      <w:proofErr w:type="spellStart"/>
      <w:r>
        <w:t>Cimolai</w:t>
      </w:r>
      <w:proofErr w:type="spellEnd"/>
      <w:r>
        <w:t xml:space="preserve"> spa - la società di Pordenone che si è aggiudicata il maxi appalto da circa 40 milioni di dollari - inizieranno l’intervento di taglio dei 937 alberi che dovranno essere abbattuti per far posto alle infrastrutture previste dal progetto presentato dal ministero della Difesa su richiesta del Pentagono e approvato lo scorso anno dal </w:t>
      </w:r>
      <w:proofErr w:type="spellStart"/>
      <w:r>
        <w:t>Comipar</w:t>
      </w:r>
      <w:proofErr w:type="spellEnd"/>
      <w:r>
        <w:t xml:space="preserve"> (la commissione mista governo americano e italiano) per trasferire su rotaia il trasporto delle merci e quello dei carichi di armi e munizioni diretti a </w:t>
      </w:r>
      <w:proofErr w:type="spellStart"/>
      <w:r>
        <w:t>Camp</w:t>
      </w:r>
      <w:proofErr w:type="spellEnd"/>
      <w:r>
        <w:t xml:space="preserve"> </w:t>
      </w:r>
      <w:proofErr w:type="spellStart"/>
      <w:r>
        <w:t>Darby</w:t>
      </w:r>
      <w:proofErr w:type="spellEnd"/>
      <w:r>
        <w:t xml:space="preserve">. Cerchi e “x” realizzati con spray e vernice campeggiano sui tronchi degli alberi che dovranno essere abbattuti (tra questi soprattutto pini domestici, </w:t>
      </w:r>
      <w:proofErr w:type="spellStart"/>
      <w:r>
        <w:t>farnie</w:t>
      </w:r>
      <w:proofErr w:type="spellEnd"/>
      <w:r>
        <w:t>, lecci, biancospino, olmi e aceri), molti dei quali hanno raggiunto il termine naturale di vita ed erano già stati inseriti in un piano di tagli.</w:t>
      </w:r>
      <w:r>
        <w:br/>
      </w:r>
      <w:r>
        <w:br/>
        <w:t xml:space="preserve">L’abbattimento è il primo passo per concretizzare il progetto, ritenuto strategico per «la salute dell’uomo e la pubblica sicurezza», che prevede la costruzione di un nuovo tronco ferroviario lungo circa 2,5 chilometri e la realizzazione di un ponte girevole sul Canale dei Navicelli. L’inaugurazione del cantiere (secondo </w:t>
      </w:r>
      <w:proofErr w:type="spellStart"/>
      <w:r>
        <w:t>step</w:t>
      </w:r>
      <w:proofErr w:type="spellEnd"/>
      <w:r>
        <w:t xml:space="preserve"> del progetto dopo il taglio degli alberi) rischia però di essere rimandata: nel lungo iter burocratico che si è concluso poche settimane fa con gli ultimi atti approvati dal Parco di San Rossore, manca ancora il via libera dell’Enel. La pratica </w:t>
      </w:r>
      <w:proofErr w:type="spellStart"/>
      <w:r>
        <w:t>autorizzativa</w:t>
      </w:r>
      <w:proofErr w:type="spellEnd"/>
      <w:r>
        <w:t xml:space="preserve">, </w:t>
      </w:r>
      <w:r>
        <w:lastRenderedPageBreak/>
        <w:t>necessaria per avviare gli scavi, sarebbe infatti ancora ferma negli uffici romani dell’ente.</w:t>
      </w:r>
      <w:r>
        <w:br/>
      </w:r>
      <w:r>
        <w:br/>
        <w:t>Il cuore del progetto è rappresentato dal nuovo tronco ferroviario che, dalla piccola stazione di Tombolo, raggiungerà prima la cosiddetta Livorno Training Area (</w:t>
      </w:r>
      <w:proofErr w:type="spellStart"/>
      <w:r>
        <w:t>Lta</w:t>
      </w:r>
      <w:proofErr w:type="spellEnd"/>
      <w:r>
        <w:t xml:space="preserve">), l’area </w:t>
      </w:r>
      <w:proofErr w:type="spellStart"/>
      <w:r>
        <w:t>addestrativa</w:t>
      </w:r>
      <w:proofErr w:type="spellEnd"/>
      <w:r>
        <w:t xml:space="preserve"> di </w:t>
      </w:r>
      <w:proofErr w:type="spellStart"/>
      <w:r>
        <w:t>Camp</w:t>
      </w:r>
      <w:proofErr w:type="spellEnd"/>
      <w:r>
        <w:t xml:space="preserve"> </w:t>
      </w:r>
      <w:proofErr w:type="spellStart"/>
      <w:r>
        <w:t>Darby</w:t>
      </w:r>
      <w:proofErr w:type="spellEnd"/>
      <w:r>
        <w:t>, e poi si dirigerà verso il Canale dei Navicelli attraversandolo su un ponte girevole in acciaio. Un altro piccolo ponte fisso sarà costruito all’interno della base. I treni viaggeranno su un tratto ferroviario di circa 2,5 chilometri a singolo binario, che raddoppia o triplica nei pressi delle zone di scambio con una larghezza che varia dai 9 ai 27 metri. È previsto il transito di sei convogli all’anno, ma «in condizioni contingenti - specifica il progetto - potrebbe essere necessario il transito dei convogli al massimo due volte al giorno, nell’arco di due mesi».</w:t>
      </w:r>
      <w:r>
        <w:br/>
      </w:r>
      <w:r>
        <w:br/>
        <w:t>La linea ferroviaria arriverà fino ad nuovo terminal di carico e scarico che comprenderà quattro binari lunghi 175 metri capaci di accogliere nove vagoni per binario. “</w:t>
      </w:r>
      <w:proofErr w:type="spellStart"/>
      <w:r>
        <w:t>Movimentatori</w:t>
      </w:r>
      <w:proofErr w:type="spellEnd"/>
      <w:r>
        <w:t xml:space="preserve"> per container” preleveranno i carichi trasportati dai treni e li trasferiranno su tir e camion per essere poi trasportati nella cosiddetta </w:t>
      </w:r>
      <w:proofErr w:type="spellStart"/>
      <w:r>
        <w:t>Ammunition</w:t>
      </w:r>
      <w:proofErr w:type="spellEnd"/>
      <w:r>
        <w:t xml:space="preserve"> </w:t>
      </w:r>
      <w:proofErr w:type="spellStart"/>
      <w:r>
        <w:t>Storage</w:t>
      </w:r>
      <w:proofErr w:type="spellEnd"/>
      <w:r>
        <w:t xml:space="preserve"> Area, la zona dell’enclave a stelle e strisce che ospita le </w:t>
      </w:r>
      <w:proofErr w:type="spellStart"/>
      <w:r>
        <w:t>riservette</w:t>
      </w:r>
      <w:proofErr w:type="spellEnd"/>
      <w:r>
        <w:t xml:space="preserve"> (strutture adibite allo stoccaggio delle munizioni). Prevista anche la realizzazione di un secondo terminal che sarà adibito alle operazioni di verifica ed ispezione dei carri sospetti. Per limitare il più possibile l’impatto che le opere avranno sulla flora e la fauna del Parco di San Rossore, gli Stati Uniti hanno notevolmente incrementato le misure compensative chieste dall’Ente Parco e hanno stanziato oltre due milioni di euro per la piantumazione di 5.727 nuovi alberi a fronte del taglio di 937 piante, la demolizione di 63 edifici non più utilizzati e lo smantellamento di zone cementificate che saranno riconvertite in verde per un totale di 17 nuovi ettari “naturali”. È previsto inoltre il dragaggio di un ampio tratto del Canale dei Navicelli</w:t>
      </w:r>
    </w:p>
    <w:p w:rsidR="009319ED" w:rsidRDefault="009319ED" w:rsidP="009319ED">
      <w:r>
        <w:t xml:space="preserve">e il rafforzamento degli argini. Lavori che saranno inaugurati tra pochi giorni con il taglio degli alberi e si concluderanno fra poco meno di quattro anni, quando la strada ferrata inizierà ad alimentare la sussistenza dei depositi di munizioni di </w:t>
      </w:r>
      <w:proofErr w:type="spellStart"/>
      <w:r>
        <w:t>Camp</w:t>
      </w:r>
      <w:proofErr w:type="spellEnd"/>
      <w:r>
        <w:t xml:space="preserve"> </w:t>
      </w:r>
      <w:proofErr w:type="spellStart"/>
      <w:r>
        <w:t>Darby</w:t>
      </w:r>
      <w:proofErr w:type="spellEnd"/>
      <w:r>
        <w:t>.</w:t>
      </w:r>
      <w:r>
        <w:br/>
      </w:r>
      <w:r>
        <w:br/>
      </w:r>
      <w:r>
        <w:br/>
        <w:t> </w:t>
      </w:r>
    </w:p>
    <w:tbl>
      <w:tblPr>
        <w:tblW w:w="0" w:type="auto"/>
        <w:tblCellSpacing w:w="0" w:type="dxa"/>
        <w:tblCellMar>
          <w:left w:w="0" w:type="dxa"/>
          <w:right w:w="0" w:type="dxa"/>
        </w:tblCellMar>
        <w:tblLook w:val="04A0"/>
      </w:tblPr>
      <w:tblGrid>
        <w:gridCol w:w="540"/>
      </w:tblGrid>
      <w:tr w:rsidR="009319ED" w:rsidTr="009319ED">
        <w:trPr>
          <w:tblCellSpacing w:w="0" w:type="dxa"/>
        </w:trPr>
        <w:tc>
          <w:tcPr>
            <w:tcW w:w="0" w:type="auto"/>
            <w:noWrap/>
            <w:vAlign w:val="bottom"/>
            <w:hideMark/>
          </w:tcPr>
          <w:p w:rsidR="009319ED" w:rsidRDefault="009319ED">
            <w:pPr>
              <w:divId w:val="1674144038"/>
              <w:rPr>
                <w:sz w:val="24"/>
                <w:szCs w:val="24"/>
              </w:rPr>
            </w:pPr>
            <w:r>
              <w:rPr>
                <w:noProof/>
                <w:color w:val="0000FF"/>
                <w:lang w:eastAsia="it-IT"/>
              </w:rPr>
              <w:drawing>
                <wp:inline distT="0" distB="0" distL="0" distR="0">
                  <wp:extent cx="342900" cy="342900"/>
                  <wp:effectExtent l="0" t="0" r="0" b="0"/>
                  <wp:docPr id="4" name="Immagine 4" descr="Invia per email">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nvia per email">
                            <a:hlinkClick r:id="rId6"/>
                          </pic:cNvPr>
                          <pic:cNvPicPr>
                            <a:picLocks noChangeAspect="1" noChangeArrowheads="1"/>
                          </pic:cNvPicPr>
                        </pic:nvPicPr>
                        <pic:blipFill>
                          <a:blip r:embed="rId7"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p>
        </w:tc>
      </w:tr>
      <w:tr w:rsidR="009319ED" w:rsidTr="009319ED">
        <w:trPr>
          <w:tblCellSpacing w:w="0" w:type="dxa"/>
        </w:trPr>
        <w:tc>
          <w:tcPr>
            <w:tcW w:w="0" w:type="auto"/>
            <w:noWrap/>
            <w:vAlign w:val="bottom"/>
            <w:hideMark/>
          </w:tcPr>
          <w:p w:rsidR="009319ED" w:rsidRDefault="009319ED" w:rsidP="009319ED">
            <w:pPr>
              <w:rPr>
                <w:sz w:val="24"/>
                <w:szCs w:val="24"/>
              </w:rPr>
            </w:pPr>
            <w:r>
              <w:rPr>
                <w:noProof/>
                <w:color w:val="0000FF"/>
                <w:lang w:eastAsia="it-IT"/>
              </w:rPr>
              <w:drawing>
                <wp:inline distT="0" distB="0" distL="0" distR="0">
                  <wp:extent cx="342900" cy="342900"/>
                  <wp:effectExtent l="0" t="0" r="0" b="0"/>
                  <wp:docPr id="5" name="Immagine 5" descr="Stampa">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ampa">
                            <a:hlinkClick r:id="rId6"/>
                          </pic:cNvPr>
                          <pic:cNvPicPr>
                            <a:picLocks noChangeAspect="1" noChangeArrowheads="1"/>
                          </pic:cNvPicPr>
                        </pic:nvPicPr>
                        <pic:blipFill>
                          <a:blip r:embed="rId8"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p>
        </w:tc>
      </w:tr>
    </w:tbl>
    <w:p w:rsidR="009319ED" w:rsidRDefault="009319ED" w:rsidP="009319ED">
      <w:r>
        <w:t xml:space="preserve">16 settembre 2018 </w:t>
      </w:r>
    </w:p>
    <w:p w:rsidR="003F333D" w:rsidRPr="00AD2A1C" w:rsidRDefault="001529A2" w:rsidP="00AD2A1C">
      <w:pPr>
        <w:rPr>
          <w:szCs w:val="32"/>
        </w:rPr>
      </w:pPr>
      <w:r w:rsidRPr="00AD2A1C">
        <w:rPr>
          <w:szCs w:val="32"/>
        </w:rPr>
        <w:t xml:space="preserve"> </w:t>
      </w:r>
    </w:p>
    <w:sectPr w:rsidR="003F333D" w:rsidRPr="00AD2A1C" w:rsidSect="0087028E">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964EB0"/>
    <w:multiLevelType w:val="multilevel"/>
    <w:tmpl w:val="DBFAA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505C97"/>
    <w:rsid w:val="001529A2"/>
    <w:rsid w:val="00156567"/>
    <w:rsid w:val="00161B67"/>
    <w:rsid w:val="001841B4"/>
    <w:rsid w:val="001C3068"/>
    <w:rsid w:val="001E4CB2"/>
    <w:rsid w:val="00266BCA"/>
    <w:rsid w:val="00290950"/>
    <w:rsid w:val="003264B1"/>
    <w:rsid w:val="003F333D"/>
    <w:rsid w:val="004A1BE4"/>
    <w:rsid w:val="004C2238"/>
    <w:rsid w:val="00505C97"/>
    <w:rsid w:val="0053297E"/>
    <w:rsid w:val="005735C9"/>
    <w:rsid w:val="00757742"/>
    <w:rsid w:val="007B7414"/>
    <w:rsid w:val="00836B47"/>
    <w:rsid w:val="0087028E"/>
    <w:rsid w:val="008D6835"/>
    <w:rsid w:val="008F6D34"/>
    <w:rsid w:val="009319ED"/>
    <w:rsid w:val="009372C3"/>
    <w:rsid w:val="009448E5"/>
    <w:rsid w:val="00976AA5"/>
    <w:rsid w:val="00A01BD9"/>
    <w:rsid w:val="00A21EE8"/>
    <w:rsid w:val="00AD2A1C"/>
    <w:rsid w:val="00B07B27"/>
    <w:rsid w:val="00B770FA"/>
    <w:rsid w:val="00C020CE"/>
    <w:rsid w:val="00C7341C"/>
    <w:rsid w:val="00C90ED4"/>
    <w:rsid w:val="00CC3E6A"/>
    <w:rsid w:val="00D0636D"/>
    <w:rsid w:val="00E043EA"/>
    <w:rsid w:val="00E61535"/>
    <w:rsid w:val="00EB1402"/>
    <w:rsid w:val="00EF7D3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90ED4"/>
    <w:pPr>
      <w:spacing w:after="160" w:line="259" w:lineRule="auto"/>
    </w:pPr>
  </w:style>
  <w:style w:type="paragraph" w:styleId="Titolo1">
    <w:name w:val="heading 1"/>
    <w:basedOn w:val="Normale"/>
    <w:link w:val="Titolo1Carattere"/>
    <w:uiPriority w:val="9"/>
    <w:qFormat/>
    <w:rsid w:val="00A21EE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3">
    <w:name w:val="heading 3"/>
    <w:basedOn w:val="Normale"/>
    <w:next w:val="Normale"/>
    <w:link w:val="Titolo3Carattere"/>
    <w:uiPriority w:val="9"/>
    <w:semiHidden/>
    <w:unhideWhenUsed/>
    <w:qFormat/>
    <w:rsid w:val="003264B1"/>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3264B1"/>
    <w:pPr>
      <w:keepNext/>
      <w:keepLines/>
      <w:spacing w:before="200" w:after="0"/>
      <w:outlineLvl w:val="3"/>
    </w:pPr>
    <w:rPr>
      <w:rFonts w:asciiTheme="majorHAnsi" w:eastAsiaTheme="majorEastAsia" w:hAnsiTheme="majorHAnsi" w:cstheme="majorBidi"/>
      <w:b/>
      <w:bCs/>
      <w:i/>
      <w:iCs/>
      <w:color w:val="4F81BD" w:themeColor="accent1"/>
    </w:rPr>
  </w:style>
  <w:style w:type="paragraph" w:styleId="Titolo6">
    <w:name w:val="heading 6"/>
    <w:basedOn w:val="Normale"/>
    <w:next w:val="Normale"/>
    <w:link w:val="Titolo6Carattere"/>
    <w:uiPriority w:val="9"/>
    <w:semiHidden/>
    <w:unhideWhenUsed/>
    <w:qFormat/>
    <w:rsid w:val="003264B1"/>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A01BD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01BD9"/>
    <w:rPr>
      <w:rFonts w:ascii="Tahoma" w:hAnsi="Tahoma" w:cs="Tahoma"/>
      <w:sz w:val="16"/>
      <w:szCs w:val="16"/>
    </w:rPr>
  </w:style>
  <w:style w:type="character" w:customStyle="1" w:styleId="Titolo1Carattere">
    <w:name w:val="Titolo 1 Carattere"/>
    <w:basedOn w:val="Carpredefinitoparagrafo"/>
    <w:link w:val="Titolo1"/>
    <w:uiPriority w:val="9"/>
    <w:rsid w:val="00A21EE8"/>
    <w:rPr>
      <w:rFonts w:ascii="Times New Roman" w:eastAsia="Times New Roman" w:hAnsi="Times New Roman" w:cs="Times New Roman"/>
      <w:b/>
      <w:bCs/>
      <w:kern w:val="36"/>
      <w:sz w:val="48"/>
      <w:szCs w:val="48"/>
      <w:lang w:eastAsia="it-IT"/>
    </w:rPr>
  </w:style>
  <w:style w:type="paragraph" w:customStyle="1" w:styleId="summary">
    <w:name w:val="summary"/>
    <w:basedOn w:val="Normale"/>
    <w:rsid w:val="00A21EE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A21EE8"/>
    <w:rPr>
      <w:color w:val="0000FF"/>
      <w:u w:val="single"/>
    </w:rPr>
  </w:style>
  <w:style w:type="character" w:customStyle="1" w:styleId="gig-counter-text">
    <w:name w:val="gig-counter-text"/>
    <w:basedOn w:val="Carpredefinitoparagrafo"/>
    <w:rsid w:val="00A21EE8"/>
  </w:style>
  <w:style w:type="character" w:customStyle="1" w:styleId="Titolo3Carattere">
    <w:name w:val="Titolo 3 Carattere"/>
    <w:basedOn w:val="Carpredefinitoparagrafo"/>
    <w:link w:val="Titolo3"/>
    <w:uiPriority w:val="9"/>
    <w:semiHidden/>
    <w:rsid w:val="003264B1"/>
    <w:rPr>
      <w:rFonts w:asciiTheme="majorHAnsi" w:eastAsiaTheme="majorEastAsia" w:hAnsiTheme="majorHAnsi" w:cstheme="majorBidi"/>
      <w:b/>
      <w:bCs/>
      <w:color w:val="4F81BD" w:themeColor="accent1"/>
    </w:rPr>
  </w:style>
  <w:style w:type="character" w:customStyle="1" w:styleId="Titolo4Carattere">
    <w:name w:val="Titolo 4 Carattere"/>
    <w:basedOn w:val="Carpredefinitoparagrafo"/>
    <w:link w:val="Titolo4"/>
    <w:uiPriority w:val="9"/>
    <w:semiHidden/>
    <w:rsid w:val="003264B1"/>
    <w:rPr>
      <w:rFonts w:asciiTheme="majorHAnsi" w:eastAsiaTheme="majorEastAsia" w:hAnsiTheme="majorHAnsi" w:cstheme="majorBidi"/>
      <w:b/>
      <w:bCs/>
      <w:i/>
      <w:iCs/>
      <w:color w:val="4F81BD" w:themeColor="accent1"/>
    </w:rPr>
  </w:style>
  <w:style w:type="character" w:customStyle="1" w:styleId="Titolo6Carattere">
    <w:name w:val="Titolo 6 Carattere"/>
    <w:basedOn w:val="Carpredefinitoparagrafo"/>
    <w:link w:val="Titolo6"/>
    <w:uiPriority w:val="9"/>
    <w:semiHidden/>
    <w:rsid w:val="003264B1"/>
    <w:rPr>
      <w:rFonts w:asciiTheme="majorHAnsi" w:eastAsiaTheme="majorEastAsia" w:hAnsiTheme="majorHAnsi" w:cstheme="majorBidi"/>
      <w:i/>
      <w:iCs/>
      <w:color w:val="243F60" w:themeColor="accent1" w:themeShade="7F"/>
    </w:rPr>
  </w:style>
  <w:style w:type="character" w:styleId="Enfasicorsivo">
    <w:name w:val="Emphasis"/>
    <w:basedOn w:val="Carpredefinitoparagrafo"/>
    <w:uiPriority w:val="20"/>
    <w:qFormat/>
    <w:rsid w:val="003264B1"/>
    <w:rPr>
      <w:i/>
      <w:iCs/>
    </w:rPr>
  </w:style>
  <w:style w:type="paragraph" w:styleId="NormaleWeb">
    <w:name w:val="Normal (Web)"/>
    <w:basedOn w:val="Normale"/>
    <w:uiPriority w:val="99"/>
    <w:semiHidden/>
    <w:unhideWhenUsed/>
    <w:rsid w:val="003264B1"/>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3264B1"/>
    <w:rPr>
      <w:b/>
      <w:bCs/>
    </w:rPr>
  </w:style>
  <w:style w:type="paragraph" w:styleId="Iniziomodulo-z">
    <w:name w:val="HTML Top of Form"/>
    <w:basedOn w:val="Normale"/>
    <w:next w:val="Normale"/>
    <w:link w:val="Iniziomodulo-zCarattere"/>
    <w:hidden/>
    <w:uiPriority w:val="99"/>
    <w:semiHidden/>
    <w:unhideWhenUsed/>
    <w:rsid w:val="003264B1"/>
    <w:pPr>
      <w:pBdr>
        <w:bottom w:val="single" w:sz="6" w:space="1" w:color="auto"/>
      </w:pBdr>
      <w:spacing w:after="0" w:line="240" w:lineRule="auto"/>
      <w:jc w:val="center"/>
    </w:pPr>
    <w:rPr>
      <w:rFonts w:ascii="Arial" w:eastAsia="Times New Roman" w:hAnsi="Arial" w:cs="Arial"/>
      <w:vanish/>
      <w:sz w:val="16"/>
      <w:szCs w:val="16"/>
      <w:lang w:eastAsia="it-IT"/>
    </w:rPr>
  </w:style>
  <w:style w:type="character" w:customStyle="1" w:styleId="Iniziomodulo-zCarattere">
    <w:name w:val="Inizio modulo -z Carattere"/>
    <w:basedOn w:val="Carpredefinitoparagrafo"/>
    <w:link w:val="Iniziomodulo-z"/>
    <w:uiPriority w:val="99"/>
    <w:semiHidden/>
    <w:rsid w:val="003264B1"/>
    <w:rPr>
      <w:rFonts w:ascii="Arial" w:eastAsia="Times New Roman" w:hAnsi="Arial" w:cs="Arial"/>
      <w:vanish/>
      <w:sz w:val="16"/>
      <w:szCs w:val="16"/>
      <w:lang w:eastAsia="it-IT"/>
    </w:rPr>
  </w:style>
  <w:style w:type="paragraph" w:styleId="Finemodulo-z">
    <w:name w:val="HTML Bottom of Form"/>
    <w:basedOn w:val="Normale"/>
    <w:next w:val="Normale"/>
    <w:link w:val="Finemodulo-zCarattere"/>
    <w:hidden/>
    <w:uiPriority w:val="99"/>
    <w:semiHidden/>
    <w:unhideWhenUsed/>
    <w:rsid w:val="003264B1"/>
    <w:pPr>
      <w:pBdr>
        <w:top w:val="single" w:sz="6" w:space="1" w:color="auto"/>
      </w:pBdr>
      <w:spacing w:after="0" w:line="240" w:lineRule="auto"/>
      <w:jc w:val="center"/>
    </w:pPr>
    <w:rPr>
      <w:rFonts w:ascii="Arial" w:eastAsia="Times New Roman" w:hAnsi="Arial" w:cs="Arial"/>
      <w:vanish/>
      <w:sz w:val="16"/>
      <w:szCs w:val="16"/>
      <w:lang w:eastAsia="it-IT"/>
    </w:rPr>
  </w:style>
  <w:style w:type="character" w:customStyle="1" w:styleId="Finemodulo-zCarattere">
    <w:name w:val="Fine modulo -z Carattere"/>
    <w:basedOn w:val="Carpredefinitoparagrafo"/>
    <w:link w:val="Finemodulo-z"/>
    <w:uiPriority w:val="99"/>
    <w:semiHidden/>
    <w:rsid w:val="003264B1"/>
    <w:rPr>
      <w:rFonts w:ascii="Arial" w:eastAsia="Times New Roman" w:hAnsi="Arial" w:cs="Arial"/>
      <w:vanish/>
      <w:sz w:val="16"/>
      <w:szCs w:val="16"/>
      <w:lang w:eastAsia="it-IT"/>
    </w:rPr>
  </w:style>
  <w:style w:type="paragraph" w:customStyle="1" w:styleId="noevents">
    <w:name w:val="no_events"/>
    <w:basedOn w:val="Normale"/>
    <w:rsid w:val="003264B1"/>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pis-title">
    <w:name w:val="pis-title"/>
    <w:basedOn w:val="Normale"/>
    <w:rsid w:val="003264B1"/>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pis-arrow">
    <w:name w:val="pis-arrow"/>
    <w:basedOn w:val="Carpredefinitoparagrafo"/>
    <w:rsid w:val="003264B1"/>
  </w:style>
</w:styles>
</file>

<file path=word/webSettings.xml><?xml version="1.0" encoding="utf-8"?>
<w:webSettings xmlns:r="http://schemas.openxmlformats.org/officeDocument/2006/relationships" xmlns:w="http://schemas.openxmlformats.org/wordprocessingml/2006/main">
  <w:divs>
    <w:div w:id="682584822">
      <w:bodyDiv w:val="1"/>
      <w:marLeft w:val="0"/>
      <w:marRight w:val="0"/>
      <w:marTop w:val="0"/>
      <w:marBottom w:val="0"/>
      <w:divBdr>
        <w:top w:val="none" w:sz="0" w:space="0" w:color="auto"/>
        <w:left w:val="none" w:sz="0" w:space="0" w:color="auto"/>
        <w:bottom w:val="none" w:sz="0" w:space="0" w:color="auto"/>
        <w:right w:val="none" w:sz="0" w:space="0" w:color="auto"/>
      </w:divBdr>
      <w:divsChild>
        <w:div w:id="596713473">
          <w:marLeft w:val="0"/>
          <w:marRight w:val="0"/>
          <w:marTop w:val="0"/>
          <w:marBottom w:val="0"/>
          <w:divBdr>
            <w:top w:val="none" w:sz="0" w:space="0" w:color="auto"/>
            <w:left w:val="none" w:sz="0" w:space="0" w:color="auto"/>
            <w:bottom w:val="none" w:sz="0" w:space="0" w:color="auto"/>
            <w:right w:val="none" w:sz="0" w:space="0" w:color="auto"/>
          </w:divBdr>
        </w:div>
        <w:div w:id="1328358707">
          <w:marLeft w:val="0"/>
          <w:marRight w:val="0"/>
          <w:marTop w:val="0"/>
          <w:marBottom w:val="0"/>
          <w:divBdr>
            <w:top w:val="none" w:sz="0" w:space="0" w:color="auto"/>
            <w:left w:val="none" w:sz="0" w:space="0" w:color="auto"/>
            <w:bottom w:val="none" w:sz="0" w:space="0" w:color="auto"/>
            <w:right w:val="none" w:sz="0" w:space="0" w:color="auto"/>
          </w:divBdr>
        </w:div>
      </w:divsChild>
    </w:div>
    <w:div w:id="719862828">
      <w:bodyDiv w:val="1"/>
      <w:marLeft w:val="0"/>
      <w:marRight w:val="0"/>
      <w:marTop w:val="0"/>
      <w:marBottom w:val="0"/>
      <w:divBdr>
        <w:top w:val="none" w:sz="0" w:space="0" w:color="auto"/>
        <w:left w:val="none" w:sz="0" w:space="0" w:color="auto"/>
        <w:bottom w:val="none" w:sz="0" w:space="0" w:color="auto"/>
        <w:right w:val="none" w:sz="0" w:space="0" w:color="auto"/>
      </w:divBdr>
      <w:divsChild>
        <w:div w:id="1936594491">
          <w:marLeft w:val="0"/>
          <w:marRight w:val="0"/>
          <w:marTop w:val="0"/>
          <w:marBottom w:val="0"/>
          <w:divBdr>
            <w:top w:val="none" w:sz="0" w:space="0" w:color="auto"/>
            <w:left w:val="none" w:sz="0" w:space="0" w:color="auto"/>
            <w:bottom w:val="none" w:sz="0" w:space="0" w:color="auto"/>
            <w:right w:val="none" w:sz="0" w:space="0" w:color="auto"/>
          </w:divBdr>
          <w:divsChild>
            <w:div w:id="1771706112">
              <w:marLeft w:val="0"/>
              <w:marRight w:val="0"/>
              <w:marTop w:val="0"/>
              <w:marBottom w:val="0"/>
              <w:divBdr>
                <w:top w:val="none" w:sz="0" w:space="0" w:color="auto"/>
                <w:left w:val="none" w:sz="0" w:space="0" w:color="auto"/>
                <w:bottom w:val="none" w:sz="0" w:space="0" w:color="auto"/>
                <w:right w:val="none" w:sz="0" w:space="0" w:color="auto"/>
              </w:divBdr>
              <w:divsChild>
                <w:div w:id="2047487449">
                  <w:marLeft w:val="0"/>
                  <w:marRight w:val="0"/>
                  <w:marTop w:val="0"/>
                  <w:marBottom w:val="0"/>
                  <w:divBdr>
                    <w:top w:val="none" w:sz="0" w:space="0" w:color="auto"/>
                    <w:left w:val="none" w:sz="0" w:space="0" w:color="auto"/>
                    <w:bottom w:val="none" w:sz="0" w:space="0" w:color="auto"/>
                    <w:right w:val="none" w:sz="0" w:space="0" w:color="auto"/>
                  </w:divBdr>
                  <w:divsChild>
                    <w:div w:id="532618623">
                      <w:marLeft w:val="0"/>
                      <w:marRight w:val="0"/>
                      <w:marTop w:val="0"/>
                      <w:marBottom w:val="0"/>
                      <w:divBdr>
                        <w:top w:val="none" w:sz="0" w:space="0" w:color="auto"/>
                        <w:left w:val="none" w:sz="0" w:space="0" w:color="auto"/>
                        <w:bottom w:val="none" w:sz="0" w:space="0" w:color="auto"/>
                        <w:right w:val="none" w:sz="0" w:space="0" w:color="auto"/>
                      </w:divBdr>
                      <w:divsChild>
                        <w:div w:id="1459299925">
                          <w:marLeft w:val="0"/>
                          <w:marRight w:val="0"/>
                          <w:marTop w:val="0"/>
                          <w:marBottom w:val="0"/>
                          <w:divBdr>
                            <w:top w:val="none" w:sz="0" w:space="0" w:color="auto"/>
                            <w:left w:val="none" w:sz="0" w:space="0" w:color="auto"/>
                            <w:bottom w:val="none" w:sz="0" w:space="0" w:color="auto"/>
                            <w:right w:val="none" w:sz="0" w:space="0" w:color="auto"/>
                          </w:divBdr>
                          <w:divsChild>
                            <w:div w:id="233322062">
                              <w:marLeft w:val="0"/>
                              <w:marRight w:val="0"/>
                              <w:marTop w:val="0"/>
                              <w:marBottom w:val="0"/>
                              <w:divBdr>
                                <w:top w:val="none" w:sz="0" w:space="0" w:color="auto"/>
                                <w:left w:val="none" w:sz="0" w:space="0" w:color="auto"/>
                                <w:bottom w:val="none" w:sz="0" w:space="0" w:color="auto"/>
                                <w:right w:val="none" w:sz="0" w:space="0" w:color="auto"/>
                              </w:divBdr>
                              <w:divsChild>
                                <w:div w:id="44173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011114">
                      <w:marLeft w:val="0"/>
                      <w:marRight w:val="0"/>
                      <w:marTop w:val="0"/>
                      <w:marBottom w:val="0"/>
                      <w:divBdr>
                        <w:top w:val="none" w:sz="0" w:space="0" w:color="auto"/>
                        <w:left w:val="none" w:sz="0" w:space="0" w:color="auto"/>
                        <w:bottom w:val="none" w:sz="0" w:space="0" w:color="auto"/>
                        <w:right w:val="none" w:sz="0" w:space="0" w:color="auto"/>
                      </w:divBdr>
                      <w:divsChild>
                        <w:div w:id="52968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341578">
              <w:marLeft w:val="0"/>
              <w:marRight w:val="0"/>
              <w:marTop w:val="0"/>
              <w:marBottom w:val="0"/>
              <w:divBdr>
                <w:top w:val="none" w:sz="0" w:space="0" w:color="auto"/>
                <w:left w:val="none" w:sz="0" w:space="0" w:color="auto"/>
                <w:bottom w:val="none" w:sz="0" w:space="0" w:color="auto"/>
                <w:right w:val="none" w:sz="0" w:space="0" w:color="auto"/>
              </w:divBdr>
              <w:divsChild>
                <w:div w:id="1677880107">
                  <w:marLeft w:val="0"/>
                  <w:marRight w:val="0"/>
                  <w:marTop w:val="0"/>
                  <w:marBottom w:val="0"/>
                  <w:divBdr>
                    <w:top w:val="none" w:sz="0" w:space="0" w:color="auto"/>
                    <w:left w:val="none" w:sz="0" w:space="0" w:color="auto"/>
                    <w:bottom w:val="none" w:sz="0" w:space="0" w:color="auto"/>
                    <w:right w:val="none" w:sz="0" w:space="0" w:color="auto"/>
                  </w:divBdr>
                  <w:divsChild>
                    <w:div w:id="1603370424">
                      <w:marLeft w:val="0"/>
                      <w:marRight w:val="0"/>
                      <w:marTop w:val="0"/>
                      <w:marBottom w:val="0"/>
                      <w:divBdr>
                        <w:top w:val="none" w:sz="0" w:space="0" w:color="auto"/>
                        <w:left w:val="none" w:sz="0" w:space="0" w:color="auto"/>
                        <w:bottom w:val="none" w:sz="0" w:space="0" w:color="auto"/>
                        <w:right w:val="none" w:sz="0" w:space="0" w:color="auto"/>
                      </w:divBdr>
                      <w:divsChild>
                        <w:div w:id="1950549682">
                          <w:marLeft w:val="0"/>
                          <w:marRight w:val="0"/>
                          <w:marTop w:val="0"/>
                          <w:marBottom w:val="0"/>
                          <w:divBdr>
                            <w:top w:val="none" w:sz="0" w:space="0" w:color="auto"/>
                            <w:left w:val="none" w:sz="0" w:space="0" w:color="auto"/>
                            <w:bottom w:val="none" w:sz="0" w:space="0" w:color="auto"/>
                            <w:right w:val="none" w:sz="0" w:space="0" w:color="auto"/>
                          </w:divBdr>
                          <w:divsChild>
                            <w:div w:id="1941333969">
                              <w:marLeft w:val="0"/>
                              <w:marRight w:val="0"/>
                              <w:marTop w:val="0"/>
                              <w:marBottom w:val="0"/>
                              <w:divBdr>
                                <w:top w:val="none" w:sz="0" w:space="0" w:color="auto"/>
                                <w:left w:val="none" w:sz="0" w:space="0" w:color="auto"/>
                                <w:bottom w:val="none" w:sz="0" w:space="0" w:color="auto"/>
                                <w:right w:val="none" w:sz="0" w:space="0" w:color="auto"/>
                              </w:divBdr>
                              <w:divsChild>
                                <w:div w:id="756944409">
                                  <w:marLeft w:val="0"/>
                                  <w:marRight w:val="0"/>
                                  <w:marTop w:val="0"/>
                                  <w:marBottom w:val="0"/>
                                  <w:divBdr>
                                    <w:top w:val="none" w:sz="0" w:space="0" w:color="auto"/>
                                    <w:left w:val="none" w:sz="0" w:space="0" w:color="auto"/>
                                    <w:bottom w:val="none" w:sz="0" w:space="0" w:color="auto"/>
                                    <w:right w:val="none" w:sz="0" w:space="0" w:color="auto"/>
                                  </w:divBdr>
                                  <w:divsChild>
                                    <w:div w:id="1782265972">
                                      <w:marLeft w:val="0"/>
                                      <w:marRight w:val="0"/>
                                      <w:marTop w:val="0"/>
                                      <w:marBottom w:val="0"/>
                                      <w:divBdr>
                                        <w:top w:val="none" w:sz="0" w:space="0" w:color="auto"/>
                                        <w:left w:val="none" w:sz="0" w:space="0" w:color="auto"/>
                                        <w:bottom w:val="none" w:sz="0" w:space="0" w:color="auto"/>
                                        <w:right w:val="none" w:sz="0" w:space="0" w:color="auto"/>
                                      </w:divBdr>
                                    </w:div>
                                    <w:div w:id="153650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41904">
                      <w:marLeft w:val="0"/>
                      <w:marRight w:val="0"/>
                      <w:marTop w:val="0"/>
                      <w:marBottom w:val="0"/>
                      <w:divBdr>
                        <w:top w:val="none" w:sz="0" w:space="0" w:color="auto"/>
                        <w:left w:val="none" w:sz="0" w:space="0" w:color="auto"/>
                        <w:bottom w:val="none" w:sz="0" w:space="0" w:color="auto"/>
                        <w:right w:val="none" w:sz="0" w:space="0" w:color="auto"/>
                      </w:divBdr>
                      <w:divsChild>
                        <w:div w:id="60418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270622">
          <w:marLeft w:val="0"/>
          <w:marRight w:val="0"/>
          <w:marTop w:val="0"/>
          <w:marBottom w:val="0"/>
          <w:divBdr>
            <w:top w:val="none" w:sz="0" w:space="0" w:color="auto"/>
            <w:left w:val="none" w:sz="0" w:space="0" w:color="auto"/>
            <w:bottom w:val="none" w:sz="0" w:space="0" w:color="auto"/>
            <w:right w:val="none" w:sz="0" w:space="0" w:color="auto"/>
          </w:divBdr>
        </w:div>
        <w:div w:id="528111067">
          <w:marLeft w:val="0"/>
          <w:marRight w:val="0"/>
          <w:marTop w:val="0"/>
          <w:marBottom w:val="0"/>
          <w:divBdr>
            <w:top w:val="none" w:sz="0" w:space="0" w:color="auto"/>
            <w:left w:val="none" w:sz="0" w:space="0" w:color="auto"/>
            <w:bottom w:val="none" w:sz="0" w:space="0" w:color="auto"/>
            <w:right w:val="none" w:sz="0" w:space="0" w:color="auto"/>
          </w:divBdr>
          <w:divsChild>
            <w:div w:id="163984231">
              <w:marLeft w:val="0"/>
              <w:marRight w:val="0"/>
              <w:marTop w:val="0"/>
              <w:marBottom w:val="0"/>
              <w:divBdr>
                <w:top w:val="none" w:sz="0" w:space="0" w:color="auto"/>
                <w:left w:val="none" w:sz="0" w:space="0" w:color="auto"/>
                <w:bottom w:val="none" w:sz="0" w:space="0" w:color="auto"/>
                <w:right w:val="none" w:sz="0" w:space="0" w:color="auto"/>
              </w:divBdr>
            </w:div>
          </w:divsChild>
        </w:div>
        <w:div w:id="1097597594">
          <w:marLeft w:val="0"/>
          <w:marRight w:val="0"/>
          <w:marTop w:val="0"/>
          <w:marBottom w:val="0"/>
          <w:divBdr>
            <w:top w:val="none" w:sz="0" w:space="0" w:color="auto"/>
            <w:left w:val="none" w:sz="0" w:space="0" w:color="auto"/>
            <w:bottom w:val="none" w:sz="0" w:space="0" w:color="auto"/>
            <w:right w:val="none" w:sz="0" w:space="0" w:color="auto"/>
          </w:divBdr>
        </w:div>
        <w:div w:id="1406223322">
          <w:marLeft w:val="0"/>
          <w:marRight w:val="0"/>
          <w:marTop w:val="0"/>
          <w:marBottom w:val="0"/>
          <w:divBdr>
            <w:top w:val="none" w:sz="0" w:space="0" w:color="auto"/>
            <w:left w:val="none" w:sz="0" w:space="0" w:color="auto"/>
            <w:bottom w:val="none" w:sz="0" w:space="0" w:color="auto"/>
            <w:right w:val="none" w:sz="0" w:space="0" w:color="auto"/>
          </w:divBdr>
          <w:divsChild>
            <w:div w:id="1776751579">
              <w:marLeft w:val="0"/>
              <w:marRight w:val="0"/>
              <w:marTop w:val="0"/>
              <w:marBottom w:val="0"/>
              <w:divBdr>
                <w:top w:val="none" w:sz="0" w:space="0" w:color="auto"/>
                <w:left w:val="none" w:sz="0" w:space="0" w:color="auto"/>
                <w:bottom w:val="none" w:sz="0" w:space="0" w:color="auto"/>
                <w:right w:val="none" w:sz="0" w:space="0" w:color="auto"/>
              </w:divBdr>
              <w:divsChild>
                <w:div w:id="777944973">
                  <w:marLeft w:val="0"/>
                  <w:marRight w:val="0"/>
                  <w:marTop w:val="0"/>
                  <w:marBottom w:val="0"/>
                  <w:divBdr>
                    <w:top w:val="none" w:sz="0" w:space="0" w:color="auto"/>
                    <w:left w:val="none" w:sz="0" w:space="0" w:color="auto"/>
                    <w:bottom w:val="none" w:sz="0" w:space="0" w:color="auto"/>
                    <w:right w:val="none" w:sz="0" w:space="0" w:color="auto"/>
                  </w:divBdr>
                  <w:divsChild>
                    <w:div w:id="118887885">
                      <w:marLeft w:val="0"/>
                      <w:marRight w:val="0"/>
                      <w:marTop w:val="0"/>
                      <w:marBottom w:val="0"/>
                      <w:divBdr>
                        <w:top w:val="none" w:sz="0" w:space="0" w:color="auto"/>
                        <w:left w:val="none" w:sz="0" w:space="0" w:color="auto"/>
                        <w:bottom w:val="none" w:sz="0" w:space="0" w:color="auto"/>
                        <w:right w:val="none" w:sz="0" w:space="0" w:color="auto"/>
                      </w:divBdr>
                      <w:divsChild>
                        <w:div w:id="2052345334">
                          <w:marLeft w:val="0"/>
                          <w:marRight w:val="0"/>
                          <w:marTop w:val="0"/>
                          <w:marBottom w:val="0"/>
                          <w:divBdr>
                            <w:top w:val="none" w:sz="0" w:space="0" w:color="auto"/>
                            <w:left w:val="none" w:sz="0" w:space="0" w:color="auto"/>
                            <w:bottom w:val="none" w:sz="0" w:space="0" w:color="auto"/>
                            <w:right w:val="none" w:sz="0" w:space="0" w:color="auto"/>
                          </w:divBdr>
                          <w:divsChild>
                            <w:div w:id="208417902">
                              <w:marLeft w:val="0"/>
                              <w:marRight w:val="0"/>
                              <w:marTop w:val="0"/>
                              <w:marBottom w:val="0"/>
                              <w:divBdr>
                                <w:top w:val="none" w:sz="0" w:space="0" w:color="auto"/>
                                <w:left w:val="none" w:sz="0" w:space="0" w:color="auto"/>
                                <w:bottom w:val="none" w:sz="0" w:space="0" w:color="auto"/>
                                <w:right w:val="none" w:sz="0" w:space="0" w:color="auto"/>
                              </w:divBdr>
                              <w:divsChild>
                                <w:div w:id="167414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077994">
                      <w:marLeft w:val="0"/>
                      <w:marRight w:val="0"/>
                      <w:marTop w:val="0"/>
                      <w:marBottom w:val="0"/>
                      <w:divBdr>
                        <w:top w:val="none" w:sz="0" w:space="0" w:color="auto"/>
                        <w:left w:val="none" w:sz="0" w:space="0" w:color="auto"/>
                        <w:bottom w:val="none" w:sz="0" w:space="0" w:color="auto"/>
                        <w:right w:val="none" w:sz="0" w:space="0" w:color="auto"/>
                      </w:divBdr>
                      <w:divsChild>
                        <w:div w:id="189570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2055464">
      <w:bodyDiv w:val="1"/>
      <w:marLeft w:val="0"/>
      <w:marRight w:val="0"/>
      <w:marTop w:val="0"/>
      <w:marBottom w:val="0"/>
      <w:divBdr>
        <w:top w:val="none" w:sz="0" w:space="0" w:color="auto"/>
        <w:left w:val="none" w:sz="0" w:space="0" w:color="auto"/>
        <w:bottom w:val="none" w:sz="0" w:space="0" w:color="auto"/>
        <w:right w:val="none" w:sz="0" w:space="0" w:color="auto"/>
      </w:divBdr>
      <w:divsChild>
        <w:div w:id="769929401">
          <w:marLeft w:val="0"/>
          <w:marRight w:val="0"/>
          <w:marTop w:val="0"/>
          <w:marBottom w:val="0"/>
          <w:divBdr>
            <w:top w:val="none" w:sz="0" w:space="0" w:color="auto"/>
            <w:left w:val="none" w:sz="0" w:space="0" w:color="auto"/>
            <w:bottom w:val="none" w:sz="0" w:space="0" w:color="auto"/>
            <w:right w:val="none" w:sz="0" w:space="0" w:color="auto"/>
          </w:divBdr>
          <w:divsChild>
            <w:div w:id="940454447">
              <w:marLeft w:val="0"/>
              <w:marRight w:val="0"/>
              <w:marTop w:val="0"/>
              <w:marBottom w:val="0"/>
              <w:divBdr>
                <w:top w:val="none" w:sz="0" w:space="0" w:color="auto"/>
                <w:left w:val="none" w:sz="0" w:space="0" w:color="auto"/>
                <w:bottom w:val="none" w:sz="0" w:space="0" w:color="auto"/>
                <w:right w:val="none" w:sz="0" w:space="0" w:color="auto"/>
              </w:divBdr>
              <w:divsChild>
                <w:div w:id="1555193013">
                  <w:marLeft w:val="0"/>
                  <w:marRight w:val="0"/>
                  <w:marTop w:val="0"/>
                  <w:marBottom w:val="0"/>
                  <w:divBdr>
                    <w:top w:val="none" w:sz="0" w:space="0" w:color="auto"/>
                    <w:left w:val="none" w:sz="0" w:space="0" w:color="auto"/>
                    <w:bottom w:val="none" w:sz="0" w:space="0" w:color="auto"/>
                    <w:right w:val="none" w:sz="0" w:space="0" w:color="auto"/>
                  </w:divBdr>
                  <w:divsChild>
                    <w:div w:id="461339408">
                      <w:marLeft w:val="0"/>
                      <w:marRight w:val="0"/>
                      <w:marTop w:val="0"/>
                      <w:marBottom w:val="0"/>
                      <w:divBdr>
                        <w:top w:val="none" w:sz="0" w:space="0" w:color="auto"/>
                        <w:left w:val="none" w:sz="0" w:space="0" w:color="auto"/>
                        <w:bottom w:val="none" w:sz="0" w:space="0" w:color="auto"/>
                        <w:right w:val="none" w:sz="0" w:space="0" w:color="auto"/>
                      </w:divBdr>
                      <w:divsChild>
                        <w:div w:id="1719085847">
                          <w:marLeft w:val="0"/>
                          <w:marRight w:val="0"/>
                          <w:marTop w:val="0"/>
                          <w:marBottom w:val="0"/>
                          <w:divBdr>
                            <w:top w:val="none" w:sz="0" w:space="0" w:color="auto"/>
                            <w:left w:val="none" w:sz="0" w:space="0" w:color="auto"/>
                            <w:bottom w:val="none" w:sz="0" w:space="0" w:color="auto"/>
                            <w:right w:val="none" w:sz="0" w:space="0" w:color="auto"/>
                          </w:divBdr>
                          <w:divsChild>
                            <w:div w:id="1250122364">
                              <w:marLeft w:val="0"/>
                              <w:marRight w:val="0"/>
                              <w:marTop w:val="0"/>
                              <w:marBottom w:val="0"/>
                              <w:divBdr>
                                <w:top w:val="none" w:sz="0" w:space="0" w:color="auto"/>
                                <w:left w:val="none" w:sz="0" w:space="0" w:color="auto"/>
                                <w:bottom w:val="none" w:sz="0" w:space="0" w:color="auto"/>
                                <w:right w:val="none" w:sz="0" w:space="0" w:color="auto"/>
                              </w:divBdr>
                              <w:divsChild>
                                <w:div w:id="157577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894107">
                      <w:marLeft w:val="0"/>
                      <w:marRight w:val="0"/>
                      <w:marTop w:val="0"/>
                      <w:marBottom w:val="0"/>
                      <w:divBdr>
                        <w:top w:val="none" w:sz="0" w:space="0" w:color="auto"/>
                        <w:left w:val="none" w:sz="0" w:space="0" w:color="auto"/>
                        <w:bottom w:val="none" w:sz="0" w:space="0" w:color="auto"/>
                        <w:right w:val="none" w:sz="0" w:space="0" w:color="auto"/>
                      </w:divBdr>
                      <w:divsChild>
                        <w:div w:id="107474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832911">
              <w:marLeft w:val="0"/>
              <w:marRight w:val="0"/>
              <w:marTop w:val="0"/>
              <w:marBottom w:val="0"/>
              <w:divBdr>
                <w:top w:val="none" w:sz="0" w:space="0" w:color="auto"/>
                <w:left w:val="none" w:sz="0" w:space="0" w:color="auto"/>
                <w:bottom w:val="none" w:sz="0" w:space="0" w:color="auto"/>
                <w:right w:val="none" w:sz="0" w:space="0" w:color="auto"/>
              </w:divBdr>
              <w:divsChild>
                <w:div w:id="1117602037">
                  <w:marLeft w:val="0"/>
                  <w:marRight w:val="0"/>
                  <w:marTop w:val="0"/>
                  <w:marBottom w:val="0"/>
                  <w:divBdr>
                    <w:top w:val="none" w:sz="0" w:space="0" w:color="auto"/>
                    <w:left w:val="none" w:sz="0" w:space="0" w:color="auto"/>
                    <w:bottom w:val="none" w:sz="0" w:space="0" w:color="auto"/>
                    <w:right w:val="none" w:sz="0" w:space="0" w:color="auto"/>
                  </w:divBdr>
                  <w:divsChild>
                    <w:div w:id="1912620318">
                      <w:marLeft w:val="0"/>
                      <w:marRight w:val="0"/>
                      <w:marTop w:val="0"/>
                      <w:marBottom w:val="0"/>
                      <w:divBdr>
                        <w:top w:val="none" w:sz="0" w:space="0" w:color="auto"/>
                        <w:left w:val="none" w:sz="0" w:space="0" w:color="auto"/>
                        <w:bottom w:val="none" w:sz="0" w:space="0" w:color="auto"/>
                        <w:right w:val="none" w:sz="0" w:space="0" w:color="auto"/>
                      </w:divBdr>
                      <w:divsChild>
                        <w:div w:id="997995907">
                          <w:marLeft w:val="0"/>
                          <w:marRight w:val="0"/>
                          <w:marTop w:val="0"/>
                          <w:marBottom w:val="0"/>
                          <w:divBdr>
                            <w:top w:val="none" w:sz="0" w:space="0" w:color="auto"/>
                            <w:left w:val="none" w:sz="0" w:space="0" w:color="auto"/>
                            <w:bottom w:val="none" w:sz="0" w:space="0" w:color="auto"/>
                            <w:right w:val="none" w:sz="0" w:space="0" w:color="auto"/>
                          </w:divBdr>
                          <w:divsChild>
                            <w:div w:id="827981939">
                              <w:marLeft w:val="0"/>
                              <w:marRight w:val="0"/>
                              <w:marTop w:val="0"/>
                              <w:marBottom w:val="0"/>
                              <w:divBdr>
                                <w:top w:val="none" w:sz="0" w:space="0" w:color="auto"/>
                                <w:left w:val="none" w:sz="0" w:space="0" w:color="auto"/>
                                <w:bottom w:val="none" w:sz="0" w:space="0" w:color="auto"/>
                                <w:right w:val="none" w:sz="0" w:space="0" w:color="auto"/>
                              </w:divBdr>
                              <w:divsChild>
                                <w:div w:id="1065570034">
                                  <w:marLeft w:val="0"/>
                                  <w:marRight w:val="0"/>
                                  <w:marTop w:val="0"/>
                                  <w:marBottom w:val="0"/>
                                  <w:divBdr>
                                    <w:top w:val="none" w:sz="0" w:space="0" w:color="auto"/>
                                    <w:left w:val="none" w:sz="0" w:space="0" w:color="auto"/>
                                    <w:bottom w:val="none" w:sz="0" w:space="0" w:color="auto"/>
                                    <w:right w:val="none" w:sz="0" w:space="0" w:color="auto"/>
                                  </w:divBdr>
                                  <w:divsChild>
                                    <w:div w:id="1524903652">
                                      <w:marLeft w:val="0"/>
                                      <w:marRight w:val="0"/>
                                      <w:marTop w:val="0"/>
                                      <w:marBottom w:val="0"/>
                                      <w:divBdr>
                                        <w:top w:val="none" w:sz="0" w:space="0" w:color="auto"/>
                                        <w:left w:val="none" w:sz="0" w:space="0" w:color="auto"/>
                                        <w:bottom w:val="none" w:sz="0" w:space="0" w:color="auto"/>
                                        <w:right w:val="none" w:sz="0" w:space="0" w:color="auto"/>
                                      </w:divBdr>
                                    </w:div>
                                    <w:div w:id="170486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2547165">
                      <w:marLeft w:val="0"/>
                      <w:marRight w:val="0"/>
                      <w:marTop w:val="0"/>
                      <w:marBottom w:val="0"/>
                      <w:divBdr>
                        <w:top w:val="none" w:sz="0" w:space="0" w:color="auto"/>
                        <w:left w:val="none" w:sz="0" w:space="0" w:color="auto"/>
                        <w:bottom w:val="none" w:sz="0" w:space="0" w:color="auto"/>
                        <w:right w:val="none" w:sz="0" w:space="0" w:color="auto"/>
                      </w:divBdr>
                      <w:divsChild>
                        <w:div w:id="68610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5794732">
          <w:marLeft w:val="0"/>
          <w:marRight w:val="0"/>
          <w:marTop w:val="0"/>
          <w:marBottom w:val="0"/>
          <w:divBdr>
            <w:top w:val="none" w:sz="0" w:space="0" w:color="auto"/>
            <w:left w:val="none" w:sz="0" w:space="0" w:color="auto"/>
            <w:bottom w:val="none" w:sz="0" w:space="0" w:color="auto"/>
            <w:right w:val="none" w:sz="0" w:space="0" w:color="auto"/>
          </w:divBdr>
        </w:div>
        <w:div w:id="800415724">
          <w:marLeft w:val="0"/>
          <w:marRight w:val="0"/>
          <w:marTop w:val="0"/>
          <w:marBottom w:val="0"/>
          <w:divBdr>
            <w:top w:val="none" w:sz="0" w:space="0" w:color="auto"/>
            <w:left w:val="none" w:sz="0" w:space="0" w:color="auto"/>
            <w:bottom w:val="none" w:sz="0" w:space="0" w:color="auto"/>
            <w:right w:val="none" w:sz="0" w:space="0" w:color="auto"/>
          </w:divBdr>
          <w:divsChild>
            <w:div w:id="107044828">
              <w:marLeft w:val="0"/>
              <w:marRight w:val="0"/>
              <w:marTop w:val="0"/>
              <w:marBottom w:val="0"/>
              <w:divBdr>
                <w:top w:val="none" w:sz="0" w:space="0" w:color="auto"/>
                <w:left w:val="none" w:sz="0" w:space="0" w:color="auto"/>
                <w:bottom w:val="none" w:sz="0" w:space="0" w:color="auto"/>
                <w:right w:val="none" w:sz="0" w:space="0" w:color="auto"/>
              </w:divBdr>
            </w:div>
          </w:divsChild>
        </w:div>
        <w:div w:id="51933401">
          <w:marLeft w:val="0"/>
          <w:marRight w:val="0"/>
          <w:marTop w:val="0"/>
          <w:marBottom w:val="0"/>
          <w:divBdr>
            <w:top w:val="none" w:sz="0" w:space="0" w:color="auto"/>
            <w:left w:val="none" w:sz="0" w:space="0" w:color="auto"/>
            <w:bottom w:val="none" w:sz="0" w:space="0" w:color="auto"/>
            <w:right w:val="none" w:sz="0" w:space="0" w:color="auto"/>
          </w:divBdr>
        </w:div>
        <w:div w:id="1702125239">
          <w:marLeft w:val="0"/>
          <w:marRight w:val="0"/>
          <w:marTop w:val="0"/>
          <w:marBottom w:val="0"/>
          <w:divBdr>
            <w:top w:val="none" w:sz="0" w:space="0" w:color="auto"/>
            <w:left w:val="none" w:sz="0" w:space="0" w:color="auto"/>
            <w:bottom w:val="none" w:sz="0" w:space="0" w:color="auto"/>
            <w:right w:val="none" w:sz="0" w:space="0" w:color="auto"/>
          </w:divBdr>
        </w:div>
      </w:divsChild>
    </w:div>
    <w:div w:id="1596399538">
      <w:bodyDiv w:val="1"/>
      <w:marLeft w:val="0"/>
      <w:marRight w:val="0"/>
      <w:marTop w:val="0"/>
      <w:marBottom w:val="0"/>
      <w:divBdr>
        <w:top w:val="none" w:sz="0" w:space="0" w:color="auto"/>
        <w:left w:val="none" w:sz="0" w:space="0" w:color="auto"/>
        <w:bottom w:val="none" w:sz="0" w:space="0" w:color="auto"/>
        <w:right w:val="none" w:sz="0" w:space="0" w:color="auto"/>
      </w:divBdr>
      <w:divsChild>
        <w:div w:id="1993830897">
          <w:marLeft w:val="0"/>
          <w:marRight w:val="0"/>
          <w:marTop w:val="0"/>
          <w:marBottom w:val="0"/>
          <w:divBdr>
            <w:top w:val="none" w:sz="0" w:space="0" w:color="auto"/>
            <w:left w:val="none" w:sz="0" w:space="0" w:color="auto"/>
            <w:bottom w:val="none" w:sz="0" w:space="0" w:color="auto"/>
            <w:right w:val="none" w:sz="0" w:space="0" w:color="auto"/>
          </w:divBdr>
        </w:div>
      </w:divsChild>
    </w:div>
    <w:div w:id="1601797316">
      <w:bodyDiv w:val="1"/>
      <w:marLeft w:val="0"/>
      <w:marRight w:val="0"/>
      <w:marTop w:val="0"/>
      <w:marBottom w:val="0"/>
      <w:divBdr>
        <w:top w:val="none" w:sz="0" w:space="0" w:color="auto"/>
        <w:left w:val="none" w:sz="0" w:space="0" w:color="auto"/>
        <w:bottom w:val="none" w:sz="0" w:space="0" w:color="auto"/>
        <w:right w:val="none" w:sz="0" w:space="0" w:color="auto"/>
      </w:divBdr>
      <w:divsChild>
        <w:div w:id="858543848">
          <w:marLeft w:val="0"/>
          <w:marRight w:val="0"/>
          <w:marTop w:val="0"/>
          <w:marBottom w:val="0"/>
          <w:divBdr>
            <w:top w:val="none" w:sz="0" w:space="0" w:color="auto"/>
            <w:left w:val="none" w:sz="0" w:space="0" w:color="auto"/>
            <w:bottom w:val="none" w:sz="0" w:space="0" w:color="auto"/>
            <w:right w:val="none" w:sz="0" w:space="0" w:color="auto"/>
          </w:divBdr>
          <w:divsChild>
            <w:div w:id="853496372">
              <w:marLeft w:val="0"/>
              <w:marRight w:val="0"/>
              <w:marTop w:val="0"/>
              <w:marBottom w:val="0"/>
              <w:divBdr>
                <w:top w:val="none" w:sz="0" w:space="0" w:color="auto"/>
                <w:left w:val="none" w:sz="0" w:space="0" w:color="auto"/>
                <w:bottom w:val="none" w:sz="0" w:space="0" w:color="auto"/>
                <w:right w:val="none" w:sz="0" w:space="0" w:color="auto"/>
              </w:divBdr>
            </w:div>
            <w:div w:id="680594818">
              <w:marLeft w:val="0"/>
              <w:marRight w:val="0"/>
              <w:marTop w:val="0"/>
              <w:marBottom w:val="0"/>
              <w:divBdr>
                <w:top w:val="none" w:sz="0" w:space="0" w:color="auto"/>
                <w:left w:val="none" w:sz="0" w:space="0" w:color="auto"/>
                <w:bottom w:val="none" w:sz="0" w:space="0" w:color="auto"/>
                <w:right w:val="none" w:sz="0" w:space="0" w:color="auto"/>
              </w:divBdr>
            </w:div>
          </w:divsChild>
        </w:div>
        <w:div w:id="205414817">
          <w:marLeft w:val="0"/>
          <w:marRight w:val="0"/>
          <w:marTop w:val="0"/>
          <w:marBottom w:val="0"/>
          <w:divBdr>
            <w:top w:val="none" w:sz="0" w:space="0" w:color="auto"/>
            <w:left w:val="none" w:sz="0" w:space="0" w:color="auto"/>
            <w:bottom w:val="none" w:sz="0" w:space="0" w:color="auto"/>
            <w:right w:val="none" w:sz="0" w:space="0" w:color="auto"/>
          </w:divBdr>
          <w:divsChild>
            <w:div w:id="895973725">
              <w:marLeft w:val="0"/>
              <w:marRight w:val="0"/>
              <w:marTop w:val="0"/>
              <w:marBottom w:val="0"/>
              <w:divBdr>
                <w:top w:val="none" w:sz="0" w:space="0" w:color="auto"/>
                <w:left w:val="none" w:sz="0" w:space="0" w:color="auto"/>
                <w:bottom w:val="none" w:sz="0" w:space="0" w:color="auto"/>
                <w:right w:val="none" w:sz="0" w:space="0" w:color="auto"/>
              </w:divBdr>
              <w:divsChild>
                <w:div w:id="31530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726224">
          <w:marLeft w:val="0"/>
          <w:marRight w:val="0"/>
          <w:marTop w:val="0"/>
          <w:marBottom w:val="0"/>
          <w:divBdr>
            <w:top w:val="none" w:sz="0" w:space="0" w:color="auto"/>
            <w:left w:val="none" w:sz="0" w:space="0" w:color="auto"/>
            <w:bottom w:val="none" w:sz="0" w:space="0" w:color="auto"/>
            <w:right w:val="none" w:sz="0" w:space="0" w:color="auto"/>
          </w:divBdr>
          <w:divsChild>
            <w:div w:id="730495804">
              <w:marLeft w:val="0"/>
              <w:marRight w:val="0"/>
              <w:marTop w:val="0"/>
              <w:marBottom w:val="0"/>
              <w:divBdr>
                <w:top w:val="none" w:sz="0" w:space="0" w:color="auto"/>
                <w:left w:val="none" w:sz="0" w:space="0" w:color="auto"/>
                <w:bottom w:val="none" w:sz="0" w:space="0" w:color="auto"/>
                <w:right w:val="none" w:sz="0" w:space="0" w:color="auto"/>
              </w:divBdr>
              <w:divsChild>
                <w:div w:id="423693711">
                  <w:marLeft w:val="0"/>
                  <w:marRight w:val="0"/>
                  <w:marTop w:val="0"/>
                  <w:marBottom w:val="0"/>
                  <w:divBdr>
                    <w:top w:val="none" w:sz="0" w:space="0" w:color="auto"/>
                    <w:left w:val="none" w:sz="0" w:space="0" w:color="auto"/>
                    <w:bottom w:val="none" w:sz="0" w:space="0" w:color="auto"/>
                    <w:right w:val="none" w:sz="0" w:space="0" w:color="auto"/>
                  </w:divBdr>
                  <w:divsChild>
                    <w:div w:id="839587954">
                      <w:marLeft w:val="0"/>
                      <w:marRight w:val="0"/>
                      <w:marTop w:val="0"/>
                      <w:marBottom w:val="0"/>
                      <w:divBdr>
                        <w:top w:val="none" w:sz="0" w:space="0" w:color="auto"/>
                        <w:left w:val="none" w:sz="0" w:space="0" w:color="auto"/>
                        <w:bottom w:val="none" w:sz="0" w:space="0" w:color="auto"/>
                        <w:right w:val="none" w:sz="0" w:space="0" w:color="auto"/>
                      </w:divBdr>
                      <w:divsChild>
                        <w:div w:id="1748526772">
                          <w:marLeft w:val="0"/>
                          <w:marRight w:val="0"/>
                          <w:marTop w:val="0"/>
                          <w:marBottom w:val="0"/>
                          <w:divBdr>
                            <w:top w:val="none" w:sz="0" w:space="0" w:color="auto"/>
                            <w:left w:val="none" w:sz="0" w:space="0" w:color="auto"/>
                            <w:bottom w:val="none" w:sz="0" w:space="0" w:color="auto"/>
                            <w:right w:val="none" w:sz="0" w:space="0" w:color="auto"/>
                          </w:divBdr>
                          <w:divsChild>
                            <w:div w:id="5258580">
                              <w:marLeft w:val="0"/>
                              <w:marRight w:val="0"/>
                              <w:marTop w:val="0"/>
                              <w:marBottom w:val="0"/>
                              <w:divBdr>
                                <w:top w:val="none" w:sz="0" w:space="0" w:color="auto"/>
                                <w:left w:val="none" w:sz="0" w:space="0" w:color="auto"/>
                                <w:bottom w:val="none" w:sz="0" w:space="0" w:color="auto"/>
                                <w:right w:val="none" w:sz="0" w:space="0" w:color="auto"/>
                              </w:divBdr>
                              <w:divsChild>
                                <w:div w:id="219244241">
                                  <w:marLeft w:val="0"/>
                                  <w:marRight w:val="0"/>
                                  <w:marTop w:val="0"/>
                                  <w:marBottom w:val="0"/>
                                  <w:divBdr>
                                    <w:top w:val="none" w:sz="0" w:space="0" w:color="auto"/>
                                    <w:left w:val="none" w:sz="0" w:space="0" w:color="auto"/>
                                    <w:bottom w:val="none" w:sz="0" w:space="0" w:color="auto"/>
                                    <w:right w:val="none" w:sz="0" w:space="0" w:color="auto"/>
                                  </w:divBdr>
                                </w:div>
                                <w:div w:id="534079512">
                                  <w:marLeft w:val="0"/>
                                  <w:marRight w:val="0"/>
                                  <w:marTop w:val="0"/>
                                  <w:marBottom w:val="0"/>
                                  <w:divBdr>
                                    <w:top w:val="none" w:sz="0" w:space="0" w:color="auto"/>
                                    <w:left w:val="none" w:sz="0" w:space="0" w:color="auto"/>
                                    <w:bottom w:val="none" w:sz="0" w:space="0" w:color="auto"/>
                                    <w:right w:val="none" w:sz="0" w:space="0" w:color="auto"/>
                                  </w:divBdr>
                                  <w:divsChild>
                                    <w:div w:id="195756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42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void(0);"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672</Words>
  <Characters>3833</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2018-09-19T09:01:00Z</dcterms:created>
  <dcterms:modified xsi:type="dcterms:W3CDTF">2018-09-19T09:01:00Z</dcterms:modified>
</cp:coreProperties>
</file>